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0" w:rsidRPr="009F7050" w:rsidRDefault="009F7050" w:rsidP="009F7050">
      <w:pPr>
        <w:tabs>
          <w:tab w:val="left" w:pos="9356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7050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9F7050" w:rsidRPr="009F7050" w:rsidRDefault="009F7050" w:rsidP="009F7050">
      <w:pPr>
        <w:tabs>
          <w:tab w:val="left" w:pos="9356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7050">
        <w:rPr>
          <w:rFonts w:ascii="Times New Roman" w:hAnsi="Times New Roman" w:cs="Times New Roman"/>
          <w:b/>
          <w:sz w:val="18"/>
          <w:szCs w:val="18"/>
        </w:rPr>
        <w:t>заседания Дисциплинарного комитета</w:t>
      </w:r>
    </w:p>
    <w:p w:rsidR="00F91BD1" w:rsidRPr="00916BCA" w:rsidRDefault="009F7050" w:rsidP="009F7050">
      <w:pPr>
        <w:tabs>
          <w:tab w:val="left" w:pos="9356"/>
        </w:tabs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7050">
        <w:rPr>
          <w:rFonts w:ascii="Times New Roman" w:hAnsi="Times New Roman" w:cs="Times New Roman"/>
          <w:b/>
          <w:sz w:val="18"/>
          <w:szCs w:val="18"/>
        </w:rPr>
        <w:t>Союза «Профессиональный альянс инженеров-изыскателей»</w:t>
      </w:r>
    </w:p>
    <w:p w:rsidR="00DD6206" w:rsidRPr="00916BCA" w:rsidRDefault="00DD6206" w:rsidP="009F7050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/>
          <w:sz w:val="18"/>
          <w:szCs w:val="1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418"/>
        <w:gridCol w:w="2977"/>
        <w:gridCol w:w="3118"/>
      </w:tblGrid>
      <w:tr w:rsidR="00CE44C4" w:rsidRPr="00916BCA" w:rsidTr="001428B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C4" w:rsidRPr="00916BCA" w:rsidRDefault="00CE44C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C4" w:rsidRPr="00916BCA" w:rsidRDefault="00CE44C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C4" w:rsidRPr="00916BCA" w:rsidRDefault="00CE44C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C4" w:rsidRPr="00916BCA" w:rsidRDefault="00CE44C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C4" w:rsidRPr="00916BCA" w:rsidRDefault="00CE44C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4" w:rsidRPr="00916BCA" w:rsidRDefault="00CE44C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CE44C4" w:rsidRPr="00916BCA" w:rsidRDefault="00CE44C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CE44C4" w:rsidRPr="00916BCA" w:rsidTr="001428B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6231C6" w:rsidRDefault="00CE44C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E44C4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44C4" w:rsidRPr="0015796A" w:rsidRDefault="00CE44C4" w:rsidP="0015796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15796A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Дисциплинарного комитета от 25.11.2020 г., 15.12.2020 г. об обязательном устранении выявленных нарушений. Заседание Дисциплинарного комитета после отложения с 27.01.2021 г., с 24.02.2021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15796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15796A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делу в отношен</w:t>
            </w:r>
            <w:proofErr w:type="gramStart"/>
            <w:r w:rsidRPr="0015796A">
              <w:rPr>
                <w:rFonts w:ascii="Times New Roman" w:eastAsia="Times New Roman" w:hAnsi="Times New Roman"/>
                <w:bCs/>
                <w:sz w:val="18"/>
                <w:szCs w:val="18"/>
              </w:rPr>
              <w:t>ии  ООО</w:t>
            </w:r>
            <w:proofErr w:type="gramEnd"/>
            <w:r w:rsidRPr="0015796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15796A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15796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-НН» отложить на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28.04</w:t>
            </w:r>
            <w:r w:rsidRPr="0015796A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CE44C4" w:rsidRPr="00916BCA" w:rsidTr="001428B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6231C6" w:rsidRDefault="00CE44C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6452915357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E44C4" w:rsidRDefault="00CE44C4" w:rsidP="0015796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</w:p>
          <w:p w:rsidR="00CE44C4" w:rsidRPr="0015796A" w:rsidRDefault="00CE44C4" w:rsidP="0015796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15796A">
              <w:rPr>
                <w:rFonts w:ascii="Times New Roman" w:hAnsi="Times New Roman"/>
                <w:sz w:val="18"/>
                <w:szCs w:val="18"/>
              </w:rPr>
              <w:t xml:space="preserve">Проверка </w:t>
            </w:r>
            <w:r>
              <w:rPr>
                <w:rFonts w:ascii="Times New Roman" w:hAnsi="Times New Roman"/>
                <w:sz w:val="18"/>
                <w:szCs w:val="18"/>
              </w:rPr>
              <w:t>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(решение Дисциплинарного комитета от 24.02.2021 г.).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B7BBE" w:rsidRDefault="00CE44C4" w:rsidP="00D83AAB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1. В связи с устранением </w:t>
            </w:r>
            <w:r w:rsidRPr="0015796A">
              <w:rPr>
                <w:rFonts w:ascii="Times New Roman" w:eastAsia="Times New Roman" w:hAnsi="Times New Roman"/>
                <w:bCs/>
                <w:sz w:val="18"/>
                <w:szCs w:val="18"/>
              </w:rPr>
              <w:t>ООО «НПЦ «Наука»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нарушений, послуживших основанием для </w:t>
            </w: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приостановления права выполнять инженерные изыскания по договорам подряда на выполнение инженерных изысканий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 возобновить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 31.03.2021 г. прав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 ООО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«НПЦ «Наука»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выполнять инженерные изыскания по договорам подряда на выполнение инженерных изысканий.</w:t>
            </w:r>
          </w:p>
          <w:p w:rsidR="00CE44C4" w:rsidRPr="00916BCA" w:rsidRDefault="00CE44C4" w:rsidP="00D83AAB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Дисциплинарное производство по делу прекратить</w:t>
            </w:r>
          </w:p>
        </w:tc>
      </w:tr>
      <w:tr w:rsidR="00CE44C4" w:rsidRPr="00916BCA" w:rsidTr="001428B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6231C6" w:rsidRDefault="00CE44C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E44C4" w:rsidRPr="00D83AAB" w:rsidRDefault="00CE44C4" w:rsidP="00D83AAB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D83AAB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(решение Дисциплинарного комитета от 24.02.2021 г.).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D83AAB" w:rsidRDefault="00CE44C4" w:rsidP="00D83AAB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1. Продлить срок приостановления прав</w:t>
            </w:r>
            <w:proofErr w:type="gramStart"/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а ООО</w:t>
            </w:r>
            <w:proofErr w:type="gramEnd"/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Экокапстрой</w:t>
            </w:r>
            <w:proofErr w:type="spellEnd"/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» выполнять инженерные изыскания по договорам подряда на выполнение инженерных изысканий по 28.04.2021 г.</w:t>
            </w:r>
          </w:p>
          <w:p w:rsidR="00CE44C4" w:rsidRPr="00916BCA" w:rsidRDefault="00CE44C4" w:rsidP="00D83AAB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2. Заседание Дисциплинарного комитета по проверке устранения ООО </w:t>
            </w:r>
            <w:r w:rsidRPr="00D83AA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D83AAB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D83AA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D83AAB">
              <w:rPr>
                <w:rFonts w:ascii="Times New Roman" w:eastAsia="Times New Roman" w:hAnsi="Times New Roman"/>
                <w:bCs/>
                <w:sz w:val="18"/>
                <w:szCs w:val="18"/>
              </w:rPr>
              <w:t>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28.04.2021 г.</w:t>
            </w:r>
          </w:p>
        </w:tc>
      </w:tr>
      <w:tr w:rsidR="00CE44C4" w:rsidRPr="00916BCA" w:rsidTr="001428B0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Default="00CE44C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6231C6" w:rsidRDefault="00CE44C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654EE">
              <w:rPr>
                <w:rFonts w:ascii="Times New Roman" w:hAnsi="Times New Roman"/>
                <w:sz w:val="18"/>
                <w:szCs w:val="18"/>
              </w:rPr>
              <w:t>ООО АСК «Доминанте»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EE">
              <w:rPr>
                <w:rFonts w:ascii="Times New Roman" w:hAnsi="Times New Roman"/>
                <w:sz w:val="18"/>
                <w:szCs w:val="18"/>
              </w:rPr>
              <w:t>9710008339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640D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 xml:space="preserve">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D83AAB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0654EE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>Профессиональный альянс инженеров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>изыскателей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 xml:space="preserve">, пункта 1.5 Положения «О контроле Союза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654EE">
              <w:rPr>
                <w:rFonts w:ascii="Times New Roman" w:hAnsi="Times New Roman"/>
                <w:sz w:val="18"/>
                <w:szCs w:val="18"/>
              </w:rPr>
              <w:t>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D83AAB" w:rsidRDefault="00CE44C4" w:rsidP="00D83AAB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1. Привлечь ООО АСК «Доминанте» к дисциплинарной ответственности в виде вынесения предписания об обязательном устранении выявленных нарушений в срок до 23.04.2021 г.</w:t>
            </w:r>
          </w:p>
          <w:p w:rsidR="00CE44C4" w:rsidRPr="009D2B33" w:rsidRDefault="00CE44C4" w:rsidP="00D83AAB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AAB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исполнения ООО АСК «Доминанте» предписания об обязательном устранении выявленных нарушений назначить на 28.04.2021 г.</w:t>
            </w:r>
          </w:p>
        </w:tc>
      </w:tr>
      <w:tr w:rsidR="00CE44C4" w:rsidRPr="00916BCA" w:rsidTr="001428B0">
        <w:trPr>
          <w:trHeight w:val="1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Default="00CE44C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0654EE" w:rsidRDefault="00CE44C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356F0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6356F0">
              <w:rPr>
                <w:rFonts w:ascii="Times New Roman" w:hAnsi="Times New Roman"/>
                <w:sz w:val="18"/>
                <w:szCs w:val="18"/>
              </w:rPr>
              <w:t>Коршуновский</w:t>
            </w:r>
            <w:proofErr w:type="spellEnd"/>
            <w:r w:rsidRPr="006356F0">
              <w:rPr>
                <w:rFonts w:ascii="Times New Roman" w:hAnsi="Times New Roman"/>
                <w:sz w:val="18"/>
                <w:szCs w:val="18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5234B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3834002314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5234BA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CE44C4" w:rsidRPr="00916BCA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E44C4" w:rsidRDefault="00CE44C4" w:rsidP="009D2B33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44C4" w:rsidRPr="00916BCA" w:rsidRDefault="00CE44C4" w:rsidP="00D83AAB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D83AAB">
              <w:rPr>
                <w:rFonts w:ascii="Times New Roman" w:hAnsi="Times New Roman"/>
                <w:sz w:val="18"/>
                <w:szCs w:val="18"/>
              </w:rPr>
              <w:t xml:space="preserve">Рассмотрение вопроса о возобновлении права выполнять инженерные изыскания по договорам подряда на выполнение инженерных изысканий </w:t>
            </w:r>
            <w:r>
              <w:rPr>
                <w:rFonts w:ascii="Times New Roman" w:hAnsi="Times New Roman"/>
                <w:sz w:val="18"/>
                <w:szCs w:val="18"/>
              </w:rPr>
              <w:t>(в соответствии с решением Совета Союза от 26.03.2021 г.).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CE44C4" w:rsidRDefault="00CE44C4" w:rsidP="00D83AAB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1. В связи с устранением ПАО «</w:t>
            </w:r>
            <w:proofErr w:type="spellStart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Коршуновский</w:t>
            </w:r>
            <w:proofErr w:type="spellEnd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ГОК»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возобновить с 31.03.2021 г. право ПАО «</w:t>
            </w:r>
            <w:proofErr w:type="spellStart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Коршуновский</w:t>
            </w:r>
            <w:proofErr w:type="spellEnd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ГОК» выполнять инженерные изыскания по договорам подряда на выполнение инженерных изысканий.</w:t>
            </w:r>
          </w:p>
          <w:p w:rsidR="00CE44C4" w:rsidRPr="00CE44C4" w:rsidRDefault="00CE44C4" w:rsidP="00D83AAB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2. Дисциплинарное производство по делу прекратить.</w:t>
            </w:r>
          </w:p>
        </w:tc>
      </w:tr>
      <w:tr w:rsidR="00CE44C4" w:rsidRPr="00916BCA" w:rsidTr="001428B0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Default="00CE44C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6231C6" w:rsidRDefault="00CE44C4" w:rsidP="00EB1D5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EB1D5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EB1D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</w:t>
            </w:r>
            <w:r w:rsidRPr="00916BCA">
              <w:rPr>
                <w:rFonts w:ascii="Times New Roman" w:hAnsi="Times New Roman"/>
                <w:sz w:val="18"/>
                <w:szCs w:val="18"/>
              </w:rPr>
              <w:t xml:space="preserve">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916BCA" w:rsidRDefault="00CE44C4" w:rsidP="00D83AAB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E20D8B">
              <w:rPr>
                <w:rFonts w:ascii="Times New Roman" w:hAnsi="Times New Roman"/>
                <w:sz w:val="18"/>
                <w:szCs w:val="18"/>
              </w:rPr>
              <w:t>Нарушение пункта 5.4 Устава Союза «Профессиональный альянс инженеров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20D8B">
              <w:rPr>
                <w:rFonts w:ascii="Times New Roman" w:hAnsi="Times New Roman"/>
                <w:sz w:val="18"/>
                <w:szCs w:val="18"/>
              </w:rPr>
              <w:t>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4 кв. 2020 г</w:t>
            </w:r>
            <w:r w:rsidRPr="00E20D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4" w:rsidRPr="00CE44C4" w:rsidRDefault="00CE44C4" w:rsidP="00CE44C4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0" w:firstLine="31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делу в отношен</w:t>
            </w:r>
            <w:proofErr w:type="gramStart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ии ООО</w:t>
            </w:r>
            <w:proofErr w:type="gramEnd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 отложить на 28.04.2021 г.</w:t>
            </w:r>
          </w:p>
          <w:p w:rsidR="00CE44C4" w:rsidRPr="00CE44C4" w:rsidRDefault="00CE44C4" w:rsidP="00CE44C4">
            <w:pPr>
              <w:pStyle w:val="a7"/>
              <w:numPr>
                <w:ilvl w:val="0"/>
                <w:numId w:val="2"/>
              </w:num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left="0" w:firstLine="31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Поручить Контрольному комитету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</w:t>
            </w: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оюза «Профессиональный альянс инженеров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изыскателей»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представить к заседанию Дисциплинарного комитета 28.04.2021 г. акт проверки документов, представленных ООО «</w:t>
            </w:r>
            <w:proofErr w:type="spellStart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 w:rsidRPr="00CE44C4">
              <w:rPr>
                <w:rFonts w:ascii="Times New Roman" w:eastAsia="Times New Roman" w:hAnsi="Times New Roman"/>
                <w:bCs/>
                <w:sz w:val="18"/>
                <w:szCs w:val="18"/>
              </w:rPr>
              <w:t>-НН».</w:t>
            </w:r>
          </w:p>
        </w:tc>
      </w:tr>
    </w:tbl>
    <w:p w:rsidR="00A27066" w:rsidRPr="00916BCA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  <w:r w:rsidRPr="00916BCA">
        <w:rPr>
          <w:rFonts w:ascii="Times New Roman" w:hAnsi="Times New Roman"/>
          <w:sz w:val="18"/>
          <w:szCs w:val="18"/>
        </w:rPr>
        <w:tab/>
      </w:r>
    </w:p>
    <w:p w:rsidR="00A0199D" w:rsidRPr="00916BCA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8"/>
          <w:szCs w:val="18"/>
        </w:rPr>
      </w:pPr>
    </w:p>
    <w:p w:rsidR="009450B8" w:rsidRDefault="009450B8" w:rsidP="00A84610">
      <w:pPr>
        <w:tabs>
          <w:tab w:val="left" w:pos="9356"/>
        </w:tabs>
        <w:spacing w:after="0" w:line="240" w:lineRule="auto"/>
        <w:ind w:right="-88"/>
        <w:jc w:val="both"/>
        <w:rPr>
          <w:rFonts w:ascii="Times New Roman" w:hAnsi="Times New Roman"/>
          <w:sz w:val="18"/>
          <w:szCs w:val="18"/>
        </w:rPr>
      </w:pPr>
    </w:p>
    <w:p w:rsidR="009450B8" w:rsidRPr="00916BCA" w:rsidRDefault="009450B8" w:rsidP="00F91BD1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/>
          <w:sz w:val="18"/>
          <w:szCs w:val="18"/>
        </w:rPr>
      </w:pPr>
    </w:p>
    <w:p w:rsidR="00CE44C4" w:rsidRDefault="00CE44C4" w:rsidP="00AE2894">
      <w:pPr>
        <w:tabs>
          <w:tab w:val="left" w:pos="9356"/>
        </w:tabs>
        <w:spacing w:after="0" w:line="240" w:lineRule="auto"/>
        <w:ind w:left="-142" w:right="54"/>
        <w:jc w:val="both"/>
        <w:rPr>
          <w:rFonts w:ascii="Times New Roman" w:hAnsi="Times New Roman"/>
          <w:sz w:val="18"/>
          <w:szCs w:val="18"/>
        </w:rPr>
      </w:pPr>
    </w:p>
    <w:p w:rsidR="00CE44C4" w:rsidRDefault="00CE44C4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E44C4" w:rsidRDefault="00CE44C4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</w:p>
    <w:p w:rsidR="00CE44C4" w:rsidRDefault="00CE44C4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</w:p>
    <w:p w:rsidR="00CE44C4" w:rsidRDefault="00CE44C4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</w:p>
    <w:p w:rsidR="00EF3B8F" w:rsidRPr="00916BCA" w:rsidRDefault="00F91BD1" w:rsidP="001428B0">
      <w:pPr>
        <w:tabs>
          <w:tab w:val="left" w:pos="9356"/>
        </w:tabs>
        <w:spacing w:after="0" w:line="240" w:lineRule="auto"/>
        <w:ind w:right="54"/>
        <w:jc w:val="both"/>
        <w:rPr>
          <w:rFonts w:ascii="Times New Roman" w:hAnsi="Times New Roman" w:cs="Times New Roman"/>
          <w:sz w:val="18"/>
          <w:szCs w:val="18"/>
        </w:rPr>
      </w:pPr>
      <w:r w:rsidRPr="00916BC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24461" w:rsidRPr="00916BCA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370034">
        <w:rPr>
          <w:rFonts w:ascii="Times New Roman" w:hAnsi="Times New Roman"/>
          <w:sz w:val="18"/>
          <w:szCs w:val="18"/>
        </w:rPr>
        <w:t xml:space="preserve">           </w:t>
      </w:r>
      <w:r w:rsidR="00724461" w:rsidRPr="00916BCA">
        <w:rPr>
          <w:rFonts w:ascii="Times New Roman" w:hAnsi="Times New Roman"/>
          <w:sz w:val="18"/>
          <w:szCs w:val="18"/>
        </w:rPr>
        <w:t xml:space="preserve">     </w:t>
      </w:r>
    </w:p>
    <w:sectPr w:rsidR="00EF3B8F" w:rsidRPr="00916BCA" w:rsidSect="001428B0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9F7050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2A4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103E1"/>
    <w:multiLevelType w:val="hybridMultilevel"/>
    <w:tmpl w:val="F27281BE"/>
    <w:lvl w:ilvl="0" w:tplc="D35AAA40">
      <w:start w:val="1"/>
      <w:numFmt w:val="bullet"/>
      <w:lvlText w:val="­"/>
      <w:lvlJc w:val="left"/>
      <w:pPr>
        <w:ind w:left="57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4C08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54EE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48E"/>
    <w:rsid w:val="00106760"/>
    <w:rsid w:val="00110ABB"/>
    <w:rsid w:val="00111E81"/>
    <w:rsid w:val="001133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8B0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6A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4D6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01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5A28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6F0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2F00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4B2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41E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57B5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B7BBE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2B3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050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610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11E7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4C4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3AAB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CEC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0D8B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454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7EC"/>
    <w:rsid w:val="00F15B68"/>
    <w:rsid w:val="00F16D3A"/>
    <w:rsid w:val="00F17503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113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19B3-12C8-44DE-89DC-36C987A9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2021-03-31T08:52:00Z</cp:lastPrinted>
  <dcterms:created xsi:type="dcterms:W3CDTF">2021-03-31T13:35:00Z</dcterms:created>
  <dcterms:modified xsi:type="dcterms:W3CDTF">2021-03-31T13:35:00Z</dcterms:modified>
</cp:coreProperties>
</file>